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565"/>
        <w:gridCol w:w="4780"/>
      </w:tblGrid>
      <w:tr w:rsidR="00C3655A" w:rsidRPr="00C3655A" w:rsidTr="00C3655A"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5A" w:rsidRPr="00C3655A" w:rsidRDefault="004A0979" w:rsidP="00C3655A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ПРИНЯТО</w:t>
            </w:r>
          </w:p>
          <w:p w:rsidR="00C3655A" w:rsidRPr="00C3655A" w:rsidRDefault="00C3655A" w:rsidP="00C3655A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655A">
              <w:rPr>
                <w:rFonts w:ascii="Times New Roman" w:eastAsia="Times New Roman" w:hAnsi="Times New Roman"/>
                <w:sz w:val="28"/>
                <w:szCs w:val="28"/>
              </w:rPr>
              <w:t>Общим собранием работников</w:t>
            </w:r>
          </w:p>
          <w:p w:rsidR="00C3655A" w:rsidRPr="00C3655A" w:rsidRDefault="00F447E1" w:rsidP="00C3655A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Протокол №</w:t>
            </w:r>
            <w:r w:rsidR="004A0979">
              <w:rPr>
                <w:rFonts w:ascii="Times New Roman" w:eastAsia="Times New Roman" w:hAnsi="Times New Roman"/>
                <w:sz w:val="28"/>
                <w:szCs w:val="28"/>
              </w:rPr>
              <w:t xml:space="preserve"> 3</w:t>
            </w:r>
            <w:r w:rsidR="00C3655A" w:rsidRPr="00C3655A">
              <w:rPr>
                <w:rFonts w:ascii="Times New Roman" w:eastAsia="Times New Roman" w:hAnsi="Times New Roman"/>
                <w:sz w:val="28"/>
                <w:szCs w:val="28"/>
              </w:rPr>
              <w:t xml:space="preserve"> от</w:t>
            </w:r>
            <w:r w:rsidR="004A0979">
              <w:rPr>
                <w:rFonts w:ascii="Times New Roman" w:eastAsia="Times New Roman" w:hAnsi="Times New Roman"/>
                <w:sz w:val="28"/>
                <w:szCs w:val="28"/>
              </w:rPr>
              <w:t xml:space="preserve"> 10.01.2018</w:t>
            </w:r>
            <w:r w:rsidR="00C3655A" w:rsidRPr="00C3655A">
              <w:rPr>
                <w:rFonts w:ascii="Times New Roman" w:eastAsia="Times New Roman" w:hAnsi="Times New Roman"/>
                <w:sz w:val="28"/>
                <w:szCs w:val="28"/>
              </w:rPr>
              <w:t xml:space="preserve"> года</w:t>
            </w:r>
          </w:p>
          <w:p w:rsidR="00C3655A" w:rsidRPr="00C3655A" w:rsidRDefault="00C3655A" w:rsidP="00C3655A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655A">
              <w:rPr>
                <w:rFonts w:ascii="Times New Roman" w:eastAsia="Times New Roman" w:hAnsi="Times New Roman"/>
                <w:sz w:val="28"/>
                <w:szCs w:val="28"/>
              </w:rPr>
              <w:tab/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55A" w:rsidRPr="00C3655A" w:rsidRDefault="00F447E1" w:rsidP="00C3655A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</w:t>
            </w:r>
            <w:r w:rsidR="00C3655A" w:rsidRPr="00C3655A">
              <w:rPr>
                <w:rFonts w:ascii="Times New Roman" w:eastAsia="Times New Roman" w:hAnsi="Times New Roman"/>
                <w:sz w:val="28"/>
                <w:szCs w:val="28"/>
              </w:rPr>
              <w:t>УТВЕРЖДЕНО</w:t>
            </w:r>
          </w:p>
          <w:p w:rsidR="00C3655A" w:rsidRPr="00C3655A" w:rsidRDefault="00C3655A" w:rsidP="00F447E1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655A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F447E1">
              <w:rPr>
                <w:rFonts w:ascii="Times New Roman" w:eastAsia="Times New Roman" w:hAnsi="Times New Roman"/>
                <w:sz w:val="28"/>
                <w:szCs w:val="28"/>
              </w:rPr>
              <w:t xml:space="preserve">   </w:t>
            </w:r>
            <w:r w:rsidRPr="00FB1AF3">
              <w:rPr>
                <w:rFonts w:ascii="Times New Roman" w:eastAsia="Times New Roman" w:hAnsi="Times New Roman"/>
                <w:sz w:val="28"/>
                <w:szCs w:val="28"/>
              </w:rPr>
              <w:t xml:space="preserve">директор МБОУ ЦВР «Мужество» </w:t>
            </w:r>
            <w:r w:rsidR="00F447E1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</w:t>
            </w:r>
            <w:proofErr w:type="spellStart"/>
            <w:r w:rsidRPr="00FB1AF3">
              <w:rPr>
                <w:rFonts w:ascii="Times New Roman" w:eastAsia="Times New Roman" w:hAnsi="Times New Roman"/>
                <w:sz w:val="28"/>
                <w:szCs w:val="28"/>
              </w:rPr>
              <w:t>г</w:t>
            </w:r>
            <w:proofErr w:type="gramStart"/>
            <w:r w:rsidRPr="00FB1AF3">
              <w:rPr>
                <w:rFonts w:ascii="Times New Roman" w:eastAsia="Times New Roman" w:hAnsi="Times New Roman"/>
                <w:sz w:val="28"/>
                <w:szCs w:val="28"/>
              </w:rPr>
              <w:t>.Т</w:t>
            </w:r>
            <w:proofErr w:type="gramEnd"/>
            <w:r w:rsidRPr="00FB1AF3">
              <w:rPr>
                <w:rFonts w:ascii="Times New Roman" w:eastAsia="Times New Roman" w:hAnsi="Times New Roman"/>
                <w:sz w:val="28"/>
                <w:szCs w:val="28"/>
              </w:rPr>
              <w:t>уапсе</w:t>
            </w:r>
            <w:proofErr w:type="spellEnd"/>
          </w:p>
          <w:p w:rsidR="00C3655A" w:rsidRPr="00C3655A" w:rsidRDefault="00F447E1" w:rsidP="00C3655A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_________________С.А.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Линник</w:t>
            </w:r>
            <w:proofErr w:type="spellEnd"/>
          </w:p>
          <w:p w:rsidR="00C3655A" w:rsidRPr="00C3655A" w:rsidRDefault="004A0979" w:rsidP="004A097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</w:t>
            </w:r>
          </w:p>
        </w:tc>
      </w:tr>
    </w:tbl>
    <w:p w:rsidR="00C3655A" w:rsidRPr="00C3655A" w:rsidRDefault="00C3655A" w:rsidP="00C3655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55A">
        <w:rPr>
          <w:rFonts w:ascii="Times New Roman" w:eastAsia="Times New Roman" w:hAnsi="Times New Roman" w:cs="Times New Roman"/>
          <w:lang w:eastAsia="ru-RU"/>
        </w:rPr>
        <w:tab/>
      </w:r>
    </w:p>
    <w:p w:rsidR="00C3655A" w:rsidRPr="00C3655A" w:rsidRDefault="00C3655A" w:rsidP="00C365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6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</w:t>
      </w:r>
    </w:p>
    <w:p w:rsidR="00C3655A" w:rsidRPr="00C3655A" w:rsidRDefault="00C3655A" w:rsidP="00C365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6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порядке привлечения и использования благотворительных средств и мерах по предупреждению незаконного сбора сре</w:t>
      </w:r>
      <w:proofErr w:type="gramStart"/>
      <w:r w:rsidRPr="00C36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дств с р</w:t>
      </w:r>
      <w:proofErr w:type="gramEnd"/>
      <w:r w:rsidRPr="00C36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одителей (законных представителей) обучающихся</w:t>
      </w:r>
    </w:p>
    <w:p w:rsidR="00C3655A" w:rsidRPr="00C3655A" w:rsidRDefault="00C3655A" w:rsidP="00C365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65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бюджетного образовательного учреждения дополнительного образования Центра внешкольной работы «Мужество» г. Туапсе муниципального образования Туапсинский район</w:t>
      </w:r>
    </w:p>
    <w:p w:rsidR="00C3655A" w:rsidRPr="00C3655A" w:rsidRDefault="00C3655A" w:rsidP="00C365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655A" w:rsidRPr="00C3655A" w:rsidRDefault="00C3655A" w:rsidP="00C3655A">
      <w:pPr>
        <w:tabs>
          <w:tab w:val="left" w:pos="2235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3655A" w:rsidRPr="00FB1AF3" w:rsidRDefault="00C3655A" w:rsidP="00FB1AF3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положения.</w:t>
      </w:r>
    </w:p>
    <w:p w:rsidR="00FB1AF3" w:rsidRPr="00FB1AF3" w:rsidRDefault="00FB1AF3" w:rsidP="00FB1AF3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1AF3" w:rsidRDefault="00FB1AF3" w:rsidP="00FB1A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C3655A"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1.1. </w:t>
      </w:r>
      <w:proofErr w:type="gramStart"/>
      <w:r w:rsidR="00C3655A"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положение о порядке привлечения и использования благотворительных средств и мерах по предупреждению незаконного сбора средств с родителей (законных представителей) (далее</w:t>
      </w:r>
      <w:r w:rsidR="00F16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655A"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Положение) обучающихся   в муниципального бюджетного образовательного учреждения</w:t>
      </w:r>
      <w:proofErr w:type="gramEnd"/>
      <w:r w:rsidR="00C3655A"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дополнительного образования Центра внешкольной работы «Мужество» </w:t>
      </w:r>
      <w:r w:rsidR="00F16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655A"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>г. Туапсе муниципального образова</w:t>
      </w:r>
      <w:r w:rsidR="00F16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Туапсинский район (далее – </w:t>
      </w:r>
      <w:r w:rsidR="00C3655A"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>ОО) разработано в соответствии с Гражданским кодексом Российской Федерации, Бюджетным кодексом Российской Федерации, Налоговым кодексом Российской Федерации, Федеральным законом «О благотворительной деятельности и благотворительных организациях», Законом Российской Федерации «Об образовании в Российской Федерации».</w:t>
      </w:r>
    </w:p>
    <w:p w:rsidR="00C3655A" w:rsidRPr="00C3655A" w:rsidRDefault="00FB1AF3" w:rsidP="00FB1A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C3655A"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Настоящее Положение разработано с целью:</w:t>
      </w:r>
    </w:p>
    <w:p w:rsidR="00C3655A" w:rsidRPr="00C3655A" w:rsidRDefault="00C3655A" w:rsidP="00C365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правовой защиты участников образовательного процесса в ОО в привлечении внебюджетных средств;</w:t>
      </w:r>
    </w:p>
    <w:p w:rsidR="00C3655A" w:rsidRPr="00C3655A" w:rsidRDefault="00C3655A" w:rsidP="00C365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создания дополнительных условий для развития ОО</w:t>
      </w:r>
      <w:r w:rsidR="00F16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совершенствования </w:t>
      </w:r>
      <w:r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материально-технической базы, обеспечивающей образовательный процесс, организацию досуга и отдыха обучающихся;</w:t>
      </w:r>
    </w:p>
    <w:p w:rsidR="00C3655A" w:rsidRPr="00C3655A" w:rsidRDefault="00C3655A" w:rsidP="00C365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предупреждения незаконного сбора сре</w:t>
      </w:r>
      <w:proofErr w:type="gramStart"/>
      <w:r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с р</w:t>
      </w:r>
      <w:proofErr w:type="gramEnd"/>
      <w:r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одителей (законных представителей) обучающихся ОО.</w:t>
      </w:r>
    </w:p>
    <w:p w:rsidR="00C3655A" w:rsidRPr="00C3655A" w:rsidRDefault="00FB1AF3" w:rsidP="00FB1A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C3655A"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Источники финансирования ОО, предусмотренные настоящими Положением, являются дополнительными к основному источнику. Привлечение ОО дополнительных источников финансирования не влечет за собой сокращения объемов финансирования ОО внебюджетных средств.</w:t>
      </w:r>
    </w:p>
    <w:p w:rsidR="00C3655A" w:rsidRPr="00C3655A" w:rsidRDefault="00FB1AF3" w:rsidP="00FB1A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1.4</w:t>
      </w:r>
      <w:r w:rsidR="00C3655A"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16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655A"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Дополнительные финансовые источники могут быть привлечены ОО только в том случае, если такая возможность предусмотрена в Уставе ОО, с соблюдением всех условий, установленных действующим </w:t>
      </w:r>
      <w:r w:rsidR="00C3655A"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законодательством Российской Федерации и настоящими методическими рекомендациями.</w:t>
      </w:r>
    </w:p>
    <w:p w:rsidR="00C3655A" w:rsidRPr="00C3655A" w:rsidRDefault="00FB1AF3" w:rsidP="00C365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1.5</w:t>
      </w:r>
      <w:r w:rsidR="00C3655A"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>. Внебюджетными источниками финансирования ОО могут быть средства (доходы), полученные в результате:</w:t>
      </w:r>
    </w:p>
    <w:p w:rsidR="00C3655A" w:rsidRPr="00C3655A" w:rsidRDefault="00C3655A" w:rsidP="00C365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>- оказания платных услуг, относящихся к основным видам деятельности ОО и иных платных услуг организованных в соответствии с действующим законодательством;</w:t>
      </w:r>
    </w:p>
    <w:p w:rsidR="00C3655A" w:rsidRPr="00C3655A" w:rsidRDefault="00C3655A" w:rsidP="00C365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>- благотворительной деятельности организаций, предприятий и иных юридических лиц, в том числе иностранных, а также индивидуальных предпринимателей, предпринимателей без образования юридического лица;</w:t>
      </w:r>
    </w:p>
    <w:p w:rsidR="00C3655A" w:rsidRPr="00C3655A" w:rsidRDefault="00C3655A" w:rsidP="00C365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>- целевых взносов физических лиц и (или) организаций, предприятий и иных юридических лиц, в том числе иностранных, а также индивидуальных предпринимателей, предпринимателей без образования юридического лица;</w:t>
      </w:r>
    </w:p>
    <w:p w:rsidR="00C3655A" w:rsidRPr="00C3655A" w:rsidRDefault="00C3655A" w:rsidP="00C365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добровольных пожертвований физических лиц и (или) организаций, предприятий и иных юридических лиц, в том числе иностранных, а также индивидуальных предпринимателей, предпринимателей без образования юридического лица (далее по тексту настоящего Положения — физические и юридические лица);</w:t>
      </w:r>
    </w:p>
    <w:p w:rsidR="00C3655A" w:rsidRPr="00C3655A" w:rsidRDefault="00FB1AF3" w:rsidP="00C365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1.6</w:t>
      </w:r>
      <w:r w:rsidR="00C3655A"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Привлечение ОО дополнительных финансовых средств (целевых взносов, добровольных пожертвований, предоставление платных услуг), является правом, а не обязанностью.</w:t>
      </w:r>
    </w:p>
    <w:p w:rsidR="00C3655A" w:rsidRPr="00C3655A" w:rsidRDefault="00FB1AF3" w:rsidP="00C365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1.7</w:t>
      </w:r>
      <w:r w:rsidR="00C3655A"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Основным принципом привлечения внебюджетных средств ОО является добровольность их внесения физическими лицами, в том числе родителями (законными представителями) обучающихся и юридическими лицами.</w:t>
      </w:r>
    </w:p>
    <w:p w:rsidR="00C3655A" w:rsidRPr="00C3655A" w:rsidRDefault="00C3655A" w:rsidP="00C365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Принуждение со стороны заведующей ОО, работников ОО и родительской общественности к внесению разного вида внебюджетных средств родителями (законными представителями) обучающихся не допускается.</w:t>
      </w:r>
    </w:p>
    <w:p w:rsidR="00C3655A" w:rsidRPr="00C3655A" w:rsidRDefault="00C3655A" w:rsidP="00C365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 внебюджетных средств на благотворительные цели для материально-технического развития ОО допускается только заведующей ОО, действующими родительскими и коллегиальными органами (попечительским/управляющим советом) ОО.</w:t>
      </w:r>
    </w:p>
    <w:p w:rsidR="00C3655A" w:rsidRPr="00C3655A" w:rsidRDefault="00C3655A" w:rsidP="00C365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655A" w:rsidRPr="00FB1AF3" w:rsidRDefault="00C3655A" w:rsidP="00FB1AF3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понятия, используемые в Положении</w:t>
      </w:r>
    </w:p>
    <w:p w:rsidR="00FB1AF3" w:rsidRPr="00FB1AF3" w:rsidRDefault="00FB1AF3" w:rsidP="00FB1AF3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655A" w:rsidRPr="00C3655A" w:rsidRDefault="00C3655A" w:rsidP="00C365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Законные представители — усыновители, опекуны, попечители </w:t>
      </w:r>
      <w:proofErr w:type="gramStart"/>
      <w:r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ОО.</w:t>
      </w:r>
    </w:p>
    <w:p w:rsidR="00C3655A" w:rsidRPr="00C3655A" w:rsidRDefault="00C3655A" w:rsidP="00C365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Органы коллегиального управления в ОО-попечительский совет, общее собрание, педагогический совет, и Совет родителей и </w:t>
      </w:r>
      <w:proofErr w:type="spellStart"/>
      <w:r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Start"/>
      <w:r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spellEnd"/>
      <w:proofErr w:type="gramEnd"/>
      <w:r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— органы коллегиального управления). Порядок выборов органов коллегиального управления ОО и их компетенция определяются Уставом ОО, положением о соответствующем органе коллегиального управления, разрабатываемым ОО самостоятельно и утверждается заведующим ОО.</w:t>
      </w:r>
    </w:p>
    <w:p w:rsidR="00C3655A" w:rsidRPr="00C3655A" w:rsidRDefault="00F16510" w:rsidP="00F165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</w:t>
      </w:r>
      <w:r w:rsidR="00C3655A"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>2.3. Целевые взносы — добровольная передача юридическими или физическими лицами денежных средств, которые должны быть использованы по объявленному (целевому) назначению. В контексте настоящего Положения целевое назначение — развитие ОО.</w:t>
      </w:r>
    </w:p>
    <w:p w:rsidR="00C3655A" w:rsidRPr="00C3655A" w:rsidRDefault="00C3655A" w:rsidP="00C365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Добровольное пожертвование — добровольное дарение вещи (включая деньги, ценные бумаги) или прав, услуг в общеполезных целях. В контексте настоящего Положения общеполезная цель — развитие ОО.</w:t>
      </w:r>
    </w:p>
    <w:p w:rsidR="00C3655A" w:rsidRDefault="00C3655A" w:rsidP="00C365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Жертвователь — юридическое или физическое лицо, в том числе законные представители воспитанников, осуществляющее добровольное пожертвование.</w:t>
      </w:r>
    </w:p>
    <w:p w:rsidR="003778CF" w:rsidRPr="00C3655A" w:rsidRDefault="003778CF" w:rsidP="00C365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78CF" w:rsidRDefault="00C3655A" w:rsidP="003778CF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78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оказания платных услуг, относящихся </w:t>
      </w:r>
      <w:proofErr w:type="gramStart"/>
      <w:r w:rsidRPr="003778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proofErr w:type="gramEnd"/>
      <w:r w:rsidRPr="003778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основным </w:t>
      </w:r>
    </w:p>
    <w:p w:rsidR="00C3655A" w:rsidRPr="003778CF" w:rsidRDefault="00C3655A" w:rsidP="003778CF">
      <w:pPr>
        <w:pStyle w:val="a4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78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видам деятельности ОО и иных платных услуг.</w:t>
      </w:r>
    </w:p>
    <w:p w:rsidR="003778CF" w:rsidRPr="003778CF" w:rsidRDefault="003778CF" w:rsidP="003778CF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655A" w:rsidRPr="00C3655A" w:rsidRDefault="00C3655A" w:rsidP="00C365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 Платные и иные услуги ОО могут предоставляться физическими лицами, в том числе родителями (законными представителями) </w:t>
      </w:r>
      <w:proofErr w:type="gramStart"/>
      <w:r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ОО вправе собирать внебюджетные средства, если это право предусмотрено его Уставом.</w:t>
      </w:r>
    </w:p>
    <w:p w:rsidR="00C3655A" w:rsidRPr="00C3655A" w:rsidRDefault="00C3655A" w:rsidP="00C365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655A" w:rsidRDefault="003778CF" w:rsidP="00C365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C3655A" w:rsidRPr="00FB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Порядок привлечения ОО целевых взносов</w:t>
      </w:r>
    </w:p>
    <w:p w:rsidR="00FB1AF3" w:rsidRPr="00FB1AF3" w:rsidRDefault="00FB1AF3" w:rsidP="00C365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655A" w:rsidRPr="00C3655A" w:rsidRDefault="00F16510" w:rsidP="00C365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r w:rsidR="00C3655A"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 целевых взносов может иметь своей целью приобретение необходимого ОО имущества, укрепление и развитие материально-технической базы ОО, охрану жизни и здоровья, обеспечение безопасности обучающихся в период образовательного процесса либо решение иных задач, не противоречащих уставной деятельности ОО и действующему законодательству Российской Федерации.</w:t>
      </w:r>
    </w:p>
    <w:p w:rsidR="00C3655A" w:rsidRPr="00C3655A" w:rsidRDefault="00C3655A" w:rsidP="00C365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>4.2. Решение о необходимости привлечения целевых взносов юридических и (или) физических лиц, родителей (законных представителей) принимается коллегиальными органами, на общем собрании родителей (законных представителей) обучающихся, с утверждением цели их привлечения. Заведующий ОО представляет расчеты предполагаемых расходов и финансовых средств, необходимых для осуществления вышеуказанных целей. Данная информация доводится до сведения родителей (законных представителей) путем их оповещения на родительских собраниях либо иным способом.</w:t>
      </w:r>
    </w:p>
    <w:p w:rsidR="00C3655A" w:rsidRPr="00C3655A" w:rsidRDefault="00C3655A" w:rsidP="00C365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ОО не имеет права самостоятельно по собственной инициативе привлекать целевые взносы юридических и физических лиц, родителей (законных представителей) обучающихся без их согласия.</w:t>
      </w:r>
    </w:p>
    <w:p w:rsidR="00C3655A" w:rsidRPr="00C3655A" w:rsidRDefault="00C3655A" w:rsidP="00C365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Размер целевого взноса юридическим и (или) физическим лицом, родителем (законным представителем) </w:t>
      </w:r>
      <w:proofErr w:type="gramStart"/>
      <w:r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определяется самостоятельно.</w:t>
      </w:r>
    </w:p>
    <w:p w:rsidR="00C3655A" w:rsidRPr="00C3655A" w:rsidRDefault="00C3655A" w:rsidP="00C365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Решение о внесении целевых взносов ОО со стороны юридических лиц, а также иностранных лиц принимается ими </w:t>
      </w:r>
      <w:r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самостоятельно, с указанием цели реализации средств, а также по предварительному письменному обращению ОО к указанным лицам.</w:t>
      </w:r>
    </w:p>
    <w:p w:rsidR="00C3655A" w:rsidRPr="00C3655A" w:rsidRDefault="00C3655A" w:rsidP="00C365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>4.6. Целевые взносы юридических и физических лиц, родителей (законных представителей) обучающихся вносятся на внебюджетные лицевые счета ОО, открытые в финансовом управлении администрации города. Внесение целевых взносов наличными средствами на основании письменного заявления физических лиц, в том числе родителей (законных представителей), не допускается.</w:t>
      </w:r>
    </w:p>
    <w:p w:rsidR="00C3655A" w:rsidRPr="00C3655A" w:rsidRDefault="00C3655A" w:rsidP="00C365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>4.7. Распоряжение привлеченными целевыми взносами осуществляет заведующий ОО строго по объявленному целевому назначению по согласованию с органами коллегиального управления.</w:t>
      </w:r>
    </w:p>
    <w:p w:rsidR="00C3655A" w:rsidRPr="00C3655A" w:rsidRDefault="00C3655A" w:rsidP="00C365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>4.8. При нецелевом использовании денежных средств, полученных в виде целевых взносов юридических и физических лиц, в том числе родителей (законных представителей) обучающихся, заведующий ОО несет персональную административную ответственность, а при наличии состава преступления — уголовную ответственность.</w:t>
      </w:r>
    </w:p>
    <w:p w:rsidR="00C3655A" w:rsidRPr="00C3655A" w:rsidRDefault="00C3655A" w:rsidP="00C365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655A" w:rsidRDefault="00C3655A" w:rsidP="00C365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Порядок привлечения ОО добровольных пожертвований.</w:t>
      </w:r>
    </w:p>
    <w:p w:rsidR="00FB1AF3" w:rsidRPr="00FB1AF3" w:rsidRDefault="00FB1AF3" w:rsidP="00C365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655A" w:rsidRPr="00C3655A" w:rsidRDefault="00C3655A" w:rsidP="00C365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Добровольные пожертвования ОО могут производиться юридическими и физическими лицами, в том числе родителями (законными представителями) </w:t>
      </w:r>
      <w:proofErr w:type="gramStart"/>
      <w:r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ОО вправе собирать пожертвования, если это право предусмотрено его Уставом.</w:t>
      </w:r>
    </w:p>
    <w:p w:rsidR="00C3655A" w:rsidRPr="00C3655A" w:rsidRDefault="00C3655A" w:rsidP="00C365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Добровольные пожертвования в виде денежных средств юридических и физических лиц, в том числе родителей (законных представителей) обучающихся, оформляются в соответствии с действующим гражданским законодательством, и вносятся на внебюджетные лицевые счета ОО, открытые в финансовом управлении администрации города. Внесение добровольных пожертвований наличными средствами на основании письменного заявления физических лиц, в том числе родителей (законных представителей) обучающихся, на имя заведующего ОО или их фактическая передача работнику ОО не допускается.</w:t>
      </w:r>
    </w:p>
    <w:p w:rsidR="00C3655A" w:rsidRPr="00C3655A" w:rsidRDefault="00C3655A" w:rsidP="00C365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денежных средств отражается в плане финансово-хозяйственной деятельности по статье дохода и расхода.</w:t>
      </w:r>
    </w:p>
    <w:p w:rsidR="00C3655A" w:rsidRPr="00C3655A" w:rsidRDefault="00C3655A" w:rsidP="00C365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Добровольное пожертвование в виде имущества оформляется в обязательном порядке актом приема-передачи и ставится на баланс ОО в соответствии с действующим законодательством. Добровольные пожертвования недвижимого имущества подлежат государственной регистрации в порядке, установленном федеральным законодательством.</w:t>
      </w:r>
    </w:p>
    <w:p w:rsidR="00C3655A" w:rsidRPr="00C3655A" w:rsidRDefault="00C3655A" w:rsidP="00C365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ОО, орган коллегиального управления ОО не имеет права самостоятельно по собственной инициативе принуждать юридических и физических лиц, родителей (законных представителей) обучающихся без их согласия к внесению добровольных пожертвований.</w:t>
      </w:r>
    </w:p>
    <w:p w:rsidR="00C3655A" w:rsidRPr="00C3655A" w:rsidRDefault="00F16510" w:rsidP="00C365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5.3. </w:t>
      </w:r>
      <w:r w:rsidR="00C3655A"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добровольные пожертвования в качестве вступительных взносов за прием обучающихся в ОО, сборов на нужды ОО не допускается.</w:t>
      </w:r>
    </w:p>
    <w:p w:rsidR="00C3655A" w:rsidRPr="00C3655A" w:rsidRDefault="00C3655A" w:rsidP="00C365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 Размер добровольного пожертвования юридическим и (или) физическим лицом, родителями (законным представителем) </w:t>
      </w:r>
      <w:proofErr w:type="gramStart"/>
      <w:r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определяется самостоятельно.</w:t>
      </w:r>
    </w:p>
    <w:p w:rsidR="00C3655A" w:rsidRPr="00C3655A" w:rsidRDefault="00C3655A" w:rsidP="00C365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>5.5. Распоряжение привлеченными добровольными пожертвованиями осуществляет заведующий ОО строго по определенному жертвователем назначению. В случаях внесения пожертвования на не конкретизированные цели развития ОО, расходование этих средств, производится в соответствии со сметой расходов и отражается в плане финансово-хозяйственной деятельности, согласованной с родительским комитетом, коллегиальным органом ОО.</w:t>
      </w:r>
    </w:p>
    <w:p w:rsidR="00C3655A" w:rsidRPr="00C3655A" w:rsidRDefault="00C3655A" w:rsidP="00C365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>5.6. Заведующий обязан представлять отчет о расходовании пожертвований юридических и физических лиц, в том числе родителей (законных представителей) обучающихся по их запросу. Учредителю заведующий ОО представляет отчет о привлечении и расходовании пожертвований.</w:t>
      </w:r>
    </w:p>
    <w:p w:rsidR="00C3655A" w:rsidRPr="00C3655A" w:rsidRDefault="00C3655A" w:rsidP="00C365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>5.7. При использовании денежных средств, полученных в виде добровольных пожертвований юридических и физических лиц, в том числе родителей (законных представителей) обучающихся, не по назначению, определенному жертвователями, заведующий ОО несет ответственность в соответствии с действующим законодательством.</w:t>
      </w:r>
    </w:p>
    <w:p w:rsidR="00C3655A" w:rsidRPr="00C3655A" w:rsidRDefault="00C3655A" w:rsidP="00C365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1AF3" w:rsidRDefault="00FB1AF3" w:rsidP="00C365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C3655A" w:rsidRPr="00FB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proofErr w:type="gramStart"/>
      <w:r w:rsidR="00C3655A" w:rsidRPr="00FB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 за</w:t>
      </w:r>
      <w:proofErr w:type="gramEnd"/>
      <w:r w:rsidR="00C3655A" w:rsidRPr="00FB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соблюдением законности привлечения</w:t>
      </w:r>
    </w:p>
    <w:p w:rsidR="00C3655A" w:rsidRDefault="00C3655A" w:rsidP="00C365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дополнительных финансовых средств.</w:t>
      </w:r>
    </w:p>
    <w:p w:rsidR="00FB1AF3" w:rsidRPr="00FB1AF3" w:rsidRDefault="00FB1AF3" w:rsidP="00C365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655A" w:rsidRPr="00C3655A" w:rsidRDefault="00FB1AF3" w:rsidP="00C365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3655A"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proofErr w:type="gramStart"/>
      <w:r w:rsidR="00C3655A"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C3655A"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законности привлечения дополнительных финансовых средств ОО осуществляется Учредителем, органами наделенными полномочиями по обеспечению финансового контроля в соответствии с настоящим положением.</w:t>
      </w:r>
    </w:p>
    <w:p w:rsidR="00C3655A" w:rsidRPr="00C3655A" w:rsidRDefault="00FB1AF3" w:rsidP="00C365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3655A"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>.2. Запрещается отказывать гражданам в приеме обучающихся из-за невозможности или нежелания родителей (законных представителей) осуществлять целевые взносы, добровольные пожертвования, либо выступать потребителем платных дополнительных образовательных услуг.</w:t>
      </w:r>
    </w:p>
    <w:p w:rsidR="00C3655A" w:rsidRPr="00C3655A" w:rsidRDefault="00FB1AF3" w:rsidP="00C365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3655A"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Запрещается вовлекать </w:t>
      </w:r>
      <w:proofErr w:type="gramStart"/>
      <w:r w:rsidR="00C3655A"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="00C3655A"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финансовые отношения между их родителями (законными представителями) и ОО.</w:t>
      </w:r>
    </w:p>
    <w:p w:rsidR="00F16510" w:rsidRDefault="00F16510" w:rsidP="00F165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655A" w:rsidRDefault="00FB1AF3" w:rsidP="00F165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C3655A" w:rsidRPr="00FB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Заключительные положения</w:t>
      </w:r>
    </w:p>
    <w:p w:rsidR="00FB1AF3" w:rsidRPr="00FB1AF3" w:rsidRDefault="00FB1AF3" w:rsidP="00C365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655A" w:rsidRPr="00C3655A" w:rsidRDefault="00FB1AF3" w:rsidP="00C365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3655A"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>.1. заведующий ОО несет персональную ответственность за соблюдение порядка привлечения и использования дополнительных финансовых средств.</w:t>
      </w:r>
    </w:p>
    <w:p w:rsidR="00C3655A" w:rsidRPr="00C3655A" w:rsidRDefault="00FB1AF3" w:rsidP="00C3655A">
      <w:pPr>
        <w:spacing w:after="0" w:line="240" w:lineRule="auto"/>
        <w:ind w:firstLine="851"/>
        <w:jc w:val="both"/>
        <w:rPr>
          <w:rFonts w:ascii="Calibri" w:eastAsia="Times New Roman" w:hAnsi="Calibri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3655A"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Средства, полученные ОО в качестве благотворительной помощи, целевых взносов, пожертвований, дарения или другие доходы, полученные </w:t>
      </w:r>
      <w:r w:rsidR="00C3655A" w:rsidRPr="00C365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безвозмездной основе, не являются объектом налогообложения по НДС и налога на прибыль.</w:t>
      </w:r>
    </w:p>
    <w:p w:rsidR="00603573" w:rsidRDefault="00603573"/>
    <w:p w:rsidR="00F16510" w:rsidRDefault="00F16510"/>
    <w:p w:rsidR="00F16510" w:rsidRDefault="00F16510"/>
    <w:p w:rsidR="00F16510" w:rsidRDefault="00F16510"/>
    <w:p w:rsidR="00F16510" w:rsidRDefault="00F16510"/>
    <w:p w:rsidR="00F16510" w:rsidRPr="00F16510" w:rsidRDefault="00F165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по УВР                                                                </w:t>
      </w:r>
      <w:r w:rsidR="004A0979"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Г.Г. Руденко</w:t>
      </w:r>
    </w:p>
    <w:sectPr w:rsidR="00F16510" w:rsidRPr="00F165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E948E8"/>
    <w:multiLevelType w:val="hybridMultilevel"/>
    <w:tmpl w:val="A914E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357"/>
    <w:rsid w:val="00012357"/>
    <w:rsid w:val="003778CF"/>
    <w:rsid w:val="004A0979"/>
    <w:rsid w:val="00603573"/>
    <w:rsid w:val="00C3655A"/>
    <w:rsid w:val="00F16510"/>
    <w:rsid w:val="00F447E1"/>
    <w:rsid w:val="00FB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655A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B1A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655A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B1A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1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1766</Words>
  <Characters>10068</Characters>
  <Application>Microsoft Office Word</Application>
  <DocSecurity>0</DocSecurity>
  <Lines>83</Lines>
  <Paragraphs>23</Paragraphs>
  <ScaleCrop>false</ScaleCrop>
  <Company/>
  <LinksUpToDate>false</LinksUpToDate>
  <CharactersWithSpaces>11811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мужество</dc:creator>
  <cp:lastModifiedBy>Пользователь</cp:lastModifiedBy>
  <cp:revision>6</cp:revision>
  <dcterms:created xsi:type="dcterms:W3CDTF">2018-04-20T07:45:00Z</dcterms:created>
  <dcterms:modified xsi:type="dcterms:W3CDTF">2018-04-23T10:37:00Z</dcterms:modified>
</cp:coreProperties>
</file>